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15" w:rsidRDefault="00167C16" w:rsidP="00431B15">
      <w:pPr>
        <w:rPr>
          <w:rFonts w:ascii="Times New Roman" w:hAnsi="Times New Roman"/>
          <w:caps/>
          <w:szCs w:val="24"/>
        </w:rPr>
      </w:pPr>
      <w:r>
        <w:rPr>
          <w:rFonts w:ascii="Times New Roman" w:hAnsi="Times New Roman"/>
          <w:caps/>
          <w:szCs w:val="24"/>
        </w:rPr>
        <w:t>kILIE pENNINGTON</w:t>
      </w:r>
    </w:p>
    <w:p w:rsidR="00167C16" w:rsidRDefault="00167C16" w:rsidP="00431B15">
      <w:pPr>
        <w:rPr>
          <w:rFonts w:ascii="Times New Roman" w:hAnsi="Times New Roman"/>
          <w:caps/>
          <w:sz w:val="22"/>
        </w:rPr>
      </w:pPr>
      <w:r>
        <w:rPr>
          <w:rFonts w:ascii="Times New Roman" w:hAnsi="Times New Roman"/>
          <w:caps/>
          <w:szCs w:val="24"/>
        </w:rPr>
        <w:t>cHAPTER 16: developing sTRATEGIES FOR fRACTION cOMPUTATION</w:t>
      </w:r>
      <w:r w:rsidR="002256B0">
        <w:rPr>
          <w:rFonts w:ascii="Times New Roman" w:hAnsi="Times New Roman"/>
          <w:caps/>
          <w:szCs w:val="24"/>
        </w:rPr>
        <w:t xml:space="preserve"> </w:t>
      </w:r>
      <w:r>
        <w:rPr>
          <w:rFonts w:ascii="Times New Roman" w:hAnsi="Times New Roman"/>
          <w:caps/>
          <w:szCs w:val="24"/>
        </w:rPr>
        <w:t>(ADDITION AND SUBTRACTION)</w:t>
      </w:r>
    </w:p>
    <w:p w:rsidR="001350C2" w:rsidRPr="001350C2" w:rsidRDefault="001350C2" w:rsidP="00431B15">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26"/>
        <w:gridCol w:w="5930"/>
      </w:tblGrid>
      <w:tr w:rsidR="00431B15" w:rsidRPr="00F55203">
        <w:tc>
          <w:tcPr>
            <w:tcW w:w="8856" w:type="dxa"/>
            <w:gridSpan w:val="2"/>
          </w:tcPr>
          <w:p w:rsidR="00431B15" w:rsidRPr="00F55203" w:rsidRDefault="00431B15" w:rsidP="00367579">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431B15" w:rsidRPr="00F55203" w:rsidRDefault="00431B15" w:rsidP="00367579">
            <w:pPr>
              <w:rPr>
                <w:rFonts w:ascii="Times New Roman" w:eastAsiaTheme="minorHAnsi" w:hAnsi="Times New Roman" w:cstheme="minorBidi"/>
                <w:sz w:val="22"/>
              </w:rPr>
            </w:pPr>
          </w:p>
          <w:p w:rsidR="00431B15"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Fourth Grade</w:t>
            </w:r>
          </w:p>
          <w:p w:rsidR="00997C6D" w:rsidRDefault="00997C6D" w:rsidP="00997C6D">
            <w:pPr>
              <w:rPr>
                <w:rFonts w:ascii="Times New Roman" w:eastAsiaTheme="minorHAnsi" w:hAnsi="Times New Roman" w:cstheme="minorBidi"/>
                <w:b/>
                <w:sz w:val="22"/>
              </w:rPr>
            </w:pPr>
            <w:r>
              <w:rPr>
                <w:rFonts w:ascii="Times New Roman" w:eastAsiaTheme="minorHAnsi" w:hAnsi="Times New Roman" w:cstheme="minorBidi"/>
                <w:b/>
                <w:sz w:val="22"/>
              </w:rPr>
              <w:t>Grade Level Expectation:</w:t>
            </w:r>
          </w:p>
          <w:p w:rsidR="00997C6D"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0406.2.5- Add and subtract fractions with like and unlike denominators</w:t>
            </w:r>
          </w:p>
          <w:p w:rsidR="00997C6D"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0406.2.6- Solve problems involving whole numbers, fractions, and/or decimals using all four arithmetic operations.</w:t>
            </w:r>
          </w:p>
          <w:p w:rsidR="00997C6D" w:rsidRDefault="00997C6D" w:rsidP="00997C6D">
            <w:pPr>
              <w:rPr>
                <w:rFonts w:ascii="Times New Roman" w:eastAsiaTheme="minorHAnsi" w:hAnsi="Times New Roman" w:cstheme="minorBidi"/>
                <w:b/>
                <w:sz w:val="22"/>
              </w:rPr>
            </w:pPr>
            <w:r>
              <w:rPr>
                <w:rFonts w:ascii="Times New Roman" w:eastAsiaTheme="minorHAnsi" w:hAnsi="Times New Roman" w:cstheme="minorBidi"/>
                <w:b/>
                <w:sz w:val="22"/>
              </w:rPr>
              <w:t>SPI’s:</w:t>
            </w:r>
          </w:p>
          <w:p w:rsidR="00997C6D"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0406.2.5- Generate equivalent forms of common fractions or decimals and use them to compare size.</w:t>
            </w:r>
          </w:p>
          <w:p w:rsidR="00997C6D"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0406.2.8- Add and subtract proper fractions with like and unlike denominators and simplify the answer.</w:t>
            </w:r>
          </w:p>
          <w:p w:rsidR="00997C6D" w:rsidRDefault="00997C6D" w:rsidP="00997C6D">
            <w:pPr>
              <w:rPr>
                <w:rFonts w:ascii="Times New Roman" w:eastAsiaTheme="minorHAnsi" w:hAnsi="Times New Roman" w:cstheme="minorBidi"/>
                <w:sz w:val="22"/>
              </w:rPr>
            </w:pPr>
          </w:p>
          <w:p w:rsidR="00997C6D"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Fifth Grade</w:t>
            </w:r>
          </w:p>
          <w:p w:rsidR="00997C6D" w:rsidRDefault="00997C6D" w:rsidP="00997C6D">
            <w:pPr>
              <w:rPr>
                <w:rFonts w:ascii="Times New Roman" w:eastAsiaTheme="minorHAnsi" w:hAnsi="Times New Roman" w:cstheme="minorBidi"/>
                <w:b/>
                <w:sz w:val="22"/>
              </w:rPr>
            </w:pPr>
            <w:r>
              <w:rPr>
                <w:rFonts w:ascii="Times New Roman" w:eastAsiaTheme="minorHAnsi" w:hAnsi="Times New Roman" w:cstheme="minorBidi"/>
                <w:b/>
                <w:sz w:val="22"/>
              </w:rPr>
              <w:t>Grade Level Expectation:</w:t>
            </w:r>
          </w:p>
          <w:p w:rsidR="00997C6D" w:rsidRDefault="00997C6D" w:rsidP="00997C6D">
            <w:pPr>
              <w:rPr>
                <w:rFonts w:ascii="Times New Roman" w:eastAsiaTheme="minorHAnsi" w:hAnsi="Times New Roman" w:cstheme="minorBidi"/>
                <w:sz w:val="22"/>
              </w:rPr>
            </w:pPr>
            <w:r>
              <w:rPr>
                <w:rFonts w:ascii="Times New Roman" w:eastAsiaTheme="minorHAnsi" w:hAnsi="Times New Roman" w:cstheme="minorBidi"/>
                <w:sz w:val="22"/>
              </w:rPr>
              <w:t>0506.2.4- Develop fluency with addition and subtraction of proper and improper fractions and mixed numbers; explain and model the algorithm.</w:t>
            </w:r>
          </w:p>
          <w:p w:rsidR="00997C6D" w:rsidRDefault="00997C6D" w:rsidP="00997C6D">
            <w:pPr>
              <w:rPr>
                <w:rFonts w:ascii="Times New Roman" w:eastAsiaTheme="minorHAnsi" w:hAnsi="Times New Roman" w:cstheme="minorBidi"/>
                <w:b/>
                <w:sz w:val="22"/>
              </w:rPr>
            </w:pPr>
            <w:r>
              <w:rPr>
                <w:rFonts w:ascii="Times New Roman" w:eastAsiaTheme="minorHAnsi" w:hAnsi="Times New Roman" w:cstheme="minorBidi"/>
                <w:b/>
                <w:sz w:val="22"/>
              </w:rPr>
              <w:t>SPI’s:</w:t>
            </w:r>
          </w:p>
          <w:p w:rsidR="00997C6D" w:rsidRDefault="00120045" w:rsidP="00997C6D">
            <w:pPr>
              <w:rPr>
                <w:rFonts w:ascii="Times New Roman" w:eastAsiaTheme="minorHAnsi" w:hAnsi="Times New Roman" w:cstheme="minorBidi"/>
                <w:sz w:val="22"/>
              </w:rPr>
            </w:pPr>
            <w:r>
              <w:rPr>
                <w:rFonts w:ascii="Times New Roman" w:eastAsiaTheme="minorHAnsi" w:hAnsi="Times New Roman" w:cstheme="minorBidi"/>
                <w:sz w:val="22"/>
              </w:rPr>
              <w:t>0506.2.5- Solve addition and subtraction problems involving both fractions and decimals.</w:t>
            </w:r>
          </w:p>
          <w:p w:rsidR="00120045" w:rsidRPr="00120045" w:rsidRDefault="00120045" w:rsidP="00997C6D">
            <w:pPr>
              <w:rPr>
                <w:rFonts w:ascii="Times New Roman" w:eastAsiaTheme="minorHAnsi" w:hAnsi="Times New Roman" w:cstheme="minorBidi"/>
                <w:sz w:val="22"/>
              </w:rPr>
            </w:pPr>
            <w:r>
              <w:rPr>
                <w:rFonts w:ascii="Times New Roman" w:eastAsiaTheme="minorHAnsi" w:hAnsi="Times New Roman" w:cstheme="minorBidi"/>
                <w:sz w:val="22"/>
              </w:rPr>
              <w:t>0506.2.6- Add and subtract proper and improper fractions as well as mixed numbers.</w:t>
            </w:r>
          </w:p>
        </w:tc>
      </w:tr>
      <w:tr w:rsidR="00431B15" w:rsidRPr="00F55203">
        <w:tc>
          <w:tcPr>
            <w:tcW w:w="2538" w:type="dxa"/>
          </w:tcPr>
          <w:p w:rsidR="00431B15" w:rsidRPr="00F5520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p w:rsidR="00431B15" w:rsidRPr="00F55203" w:rsidRDefault="00432DBC">
            <w:pPr>
              <w:rPr>
                <w:rFonts w:ascii="Times New Roman" w:eastAsiaTheme="minorHAnsi" w:hAnsi="Times New Roman" w:cstheme="minorBidi"/>
                <w:sz w:val="22"/>
              </w:rPr>
            </w:pPr>
            <w:r>
              <w:rPr>
                <w:rFonts w:ascii="Times New Roman" w:eastAsiaTheme="minorHAnsi" w:hAnsi="Times New Roman" w:cstheme="minorBidi"/>
                <w:i/>
                <w:noProof/>
                <w:sz w:val="22"/>
              </w:rPr>
              <w:drawing>
                <wp:inline distT="0" distB="0" distL="0" distR="0">
                  <wp:extent cx="1720850" cy="1445707"/>
                  <wp:effectExtent l="0" t="0" r="0" b="0"/>
                  <wp:docPr id="1" name="Picture 1" descr="C:\Users\Kilie\Desktop\275984-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lie\Desktop\275984-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0850" cy="1445707"/>
                          </a:xfrm>
                          <a:prstGeom prst="rect">
                            <a:avLst/>
                          </a:prstGeom>
                          <a:noFill/>
                          <a:ln>
                            <a:noFill/>
                          </a:ln>
                        </pic:spPr>
                      </pic:pic>
                    </a:graphicData>
                  </a:graphic>
                </wp:inline>
              </w:drawing>
            </w:r>
          </w:p>
          <w:p w:rsidR="00431B15" w:rsidRPr="00F55203" w:rsidRDefault="00431B15">
            <w:pPr>
              <w:rPr>
                <w:rFonts w:ascii="Times New Roman" w:eastAsiaTheme="minorHAnsi" w:hAnsi="Times New Roman" w:cstheme="minorBidi"/>
                <w:sz w:val="22"/>
              </w:rPr>
            </w:pPr>
          </w:p>
        </w:tc>
        <w:tc>
          <w:tcPr>
            <w:tcW w:w="6318" w:type="dxa"/>
          </w:tcPr>
          <w:p w:rsidR="00431B15" w:rsidRPr="00F55203" w:rsidRDefault="00431B15" w:rsidP="00367579">
            <w:pPr>
              <w:rPr>
                <w:rFonts w:ascii="Times New Roman" w:eastAsiaTheme="minorHAnsi" w:hAnsi="Times New Roman" w:cstheme="minorBidi"/>
                <w:sz w:val="22"/>
              </w:rPr>
            </w:pPr>
            <w:r w:rsidRPr="00F55203">
              <w:rPr>
                <w:rFonts w:ascii="Times New Roman" w:eastAsiaTheme="minorHAnsi" w:hAnsi="Times New Roman" w:cstheme="minorBidi"/>
                <w:sz w:val="22"/>
                <w:u w:val="single"/>
              </w:rPr>
              <w:t>Time</w:t>
            </w:r>
            <w:r>
              <w:rPr>
                <w:rFonts w:ascii="Times New Roman" w:eastAsiaTheme="minorHAnsi" w:hAnsi="Times New Roman" w:cstheme="minorBidi"/>
                <w:sz w:val="22"/>
              </w:rPr>
              <w:t>:</w:t>
            </w:r>
            <w:r w:rsidR="00432DBC">
              <w:rPr>
                <w:rFonts w:ascii="Times New Roman" w:eastAsiaTheme="minorHAnsi" w:hAnsi="Times New Roman" w:cstheme="minorBidi"/>
                <w:sz w:val="22"/>
              </w:rPr>
              <w:t xml:space="preserve"> 10 minutes to read the book and write out fraction addition and subtraction problems</w:t>
            </w:r>
          </w:p>
          <w:p w:rsidR="00431B15" w:rsidRDefault="008D698E" w:rsidP="008D698E">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While reading the Hershey’s Fraction Book I will stop and ask students if the fraction is in lowest terms and to add to the next fraction I say.</w:t>
            </w:r>
          </w:p>
          <w:p w:rsidR="008D698E" w:rsidRPr="002256B0" w:rsidRDefault="008D698E" w:rsidP="002256B0">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If the two fractions have different denominators then I will stop and work the problem through with the students.</w:t>
            </w:r>
            <w:r w:rsidR="00D71D51">
              <w:rPr>
                <w:rFonts w:ascii="Times New Roman" w:eastAsiaTheme="minorHAnsi" w:hAnsi="Times New Roman" w:cstheme="minorBidi"/>
                <w:sz w:val="22"/>
              </w:rPr>
              <w:t xml:space="preserve"> </w:t>
            </w:r>
          </w:p>
          <w:p w:rsidR="002256B0" w:rsidRPr="00F55203" w:rsidRDefault="002256B0" w:rsidP="002256B0">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I will use fraction bars to demonstrate fractions with unlike denominators and then change them out to the LCM for the denominator.</w:t>
            </w:r>
          </w:p>
        </w:tc>
      </w:tr>
    </w:tbl>
    <w:p w:rsidR="00431B15" w:rsidRPr="00F55203" w:rsidRDefault="00431B15" w:rsidP="00431B15">
      <w:pPr>
        <w:rPr>
          <w:rFonts w:ascii="Times New Roman" w:hAnsi="Times New Roman"/>
          <w:b/>
          <w:sz w:val="22"/>
        </w:rPr>
      </w:pPr>
    </w:p>
    <w:p w:rsidR="00431B15" w:rsidRPr="00A47321"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Pr="00F55203">
        <w:rPr>
          <w:rFonts w:ascii="Times New Roman" w:hAnsi="Times New Roman"/>
          <w:b/>
          <w:sz w:val="22"/>
        </w:rPr>
        <w:t>Manipulatives</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F55203">
        <w:trPr>
          <w:trHeight w:val="701"/>
        </w:trPr>
        <w:tc>
          <w:tcPr>
            <w:tcW w:w="8856" w:type="dxa"/>
          </w:tcPr>
          <w:p w:rsidR="00431B15" w:rsidRDefault="00151C3B" w:rsidP="003675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Adding and Subtracting Fractions with like denominators.</w:t>
            </w:r>
          </w:p>
          <w:p w:rsidR="00151C3B" w:rsidRDefault="00727F75" w:rsidP="003675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hyperlink r:id="rId9" w:history="1">
              <w:r w:rsidR="00151C3B" w:rsidRPr="00756685">
                <w:rPr>
                  <w:rStyle w:val="Hyperlink"/>
                  <w:rFonts w:ascii="Times New Roman" w:eastAsiaTheme="minorHAnsi" w:hAnsi="Times New Roman" w:cstheme="minorBidi"/>
                  <w:sz w:val="22"/>
                  <w:szCs w:val="26"/>
                </w:rPr>
                <w:t>http://www.ixl.com/math/grade-5/add-and-subtract-fractions-with-like-denominators-word-problems</w:t>
              </w:r>
            </w:hyperlink>
          </w:p>
          <w:p w:rsidR="00151C3B" w:rsidRDefault="00151C3B" w:rsidP="003675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Uses word problems to help students construct addition and subtraction problems for fractions.  If the student is wrong it offers an explanation for the correct answer.</w:t>
            </w:r>
          </w:p>
          <w:p w:rsidR="00151C3B" w:rsidRPr="00151C3B" w:rsidRDefault="00FB56FC" w:rsidP="00FB56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This Manipulative should take 3</w:t>
            </w:r>
            <w:r w:rsidR="00151C3B">
              <w:rPr>
                <w:rFonts w:ascii="Times New Roman" w:eastAsiaTheme="minorHAnsi" w:hAnsi="Times New Roman" w:cstheme="minorBidi"/>
                <w:sz w:val="22"/>
                <w:szCs w:val="26"/>
              </w:rPr>
              <w:t xml:space="preserve"> minutes to demonstrate</w:t>
            </w:r>
          </w:p>
        </w:tc>
      </w:tr>
      <w:tr w:rsidR="00431B15" w:rsidRPr="00F55203">
        <w:tc>
          <w:tcPr>
            <w:tcW w:w="8856" w:type="dxa"/>
          </w:tcPr>
          <w:p w:rsidR="00431B15" w:rsidRDefault="00151C3B" w:rsidP="00367579">
            <w:pPr>
              <w:rPr>
                <w:rFonts w:ascii="Times New Roman" w:eastAsiaTheme="minorHAnsi" w:hAnsi="Times New Roman" w:cstheme="minorBidi"/>
                <w:b/>
                <w:sz w:val="22"/>
              </w:rPr>
            </w:pPr>
            <w:r>
              <w:rPr>
                <w:rFonts w:ascii="Times New Roman" w:eastAsiaTheme="minorHAnsi" w:hAnsi="Times New Roman" w:cstheme="minorBidi"/>
                <w:b/>
                <w:sz w:val="22"/>
              </w:rPr>
              <w:t>Adding and Subtracting Fractions Board Games</w:t>
            </w:r>
          </w:p>
          <w:p w:rsidR="00151C3B" w:rsidRDefault="00727F75" w:rsidP="00367579">
            <w:pPr>
              <w:rPr>
                <w:rFonts w:ascii="Times New Roman" w:eastAsiaTheme="minorHAnsi" w:hAnsi="Times New Roman" w:cstheme="minorBidi"/>
                <w:sz w:val="22"/>
              </w:rPr>
            </w:pPr>
            <w:hyperlink r:id="rId10" w:history="1">
              <w:r w:rsidR="00151C3B" w:rsidRPr="00756685">
                <w:rPr>
                  <w:rStyle w:val="Hyperlink"/>
                  <w:rFonts w:ascii="Times New Roman" w:eastAsiaTheme="minorHAnsi" w:hAnsi="Times New Roman" w:cstheme="minorBidi"/>
                  <w:sz w:val="22"/>
                </w:rPr>
                <w:t>http://www.math-play.com/adding-and-subtracting-fractions-game.html</w:t>
              </w:r>
            </w:hyperlink>
          </w:p>
          <w:p w:rsidR="00151C3B" w:rsidRDefault="00FB56FC" w:rsidP="00367579">
            <w:pPr>
              <w:rPr>
                <w:rFonts w:ascii="Times New Roman" w:eastAsiaTheme="minorHAnsi" w:hAnsi="Times New Roman" w:cstheme="minorBidi"/>
                <w:sz w:val="22"/>
              </w:rPr>
            </w:pPr>
            <w:r>
              <w:rPr>
                <w:rFonts w:ascii="Times New Roman" w:eastAsiaTheme="minorHAnsi" w:hAnsi="Times New Roman" w:cstheme="minorBidi"/>
                <w:sz w:val="22"/>
              </w:rPr>
              <w:t xml:space="preserve">Roll the dice and </w:t>
            </w:r>
            <w:r w:rsidR="00A47321">
              <w:rPr>
                <w:rFonts w:ascii="Times New Roman" w:eastAsiaTheme="minorHAnsi" w:hAnsi="Times New Roman" w:cstheme="minorBidi"/>
                <w:sz w:val="22"/>
              </w:rPr>
              <w:t>draw cards.  The cards have questions concerning adding and subtracting fractions, if you get it right, you get to roll again but, if not, then you lose points.</w:t>
            </w:r>
          </w:p>
          <w:p w:rsidR="00431B15" w:rsidRPr="00FB56FC" w:rsidRDefault="00A47321" w:rsidP="00FB56FC">
            <w:pPr>
              <w:rPr>
                <w:rFonts w:ascii="Times New Roman" w:eastAsiaTheme="minorHAnsi" w:hAnsi="Times New Roman" w:cstheme="minorBidi"/>
                <w:sz w:val="22"/>
              </w:rPr>
            </w:pPr>
            <w:r>
              <w:rPr>
                <w:rFonts w:ascii="Times New Roman" w:eastAsiaTheme="minorHAnsi" w:hAnsi="Times New Roman" w:cstheme="minorBidi"/>
                <w:sz w:val="22"/>
              </w:rPr>
              <w:t>This manipulative should take 5 minutes to demonstrate</w:t>
            </w:r>
            <w:r w:rsidR="00FB56FC">
              <w:rPr>
                <w:rFonts w:ascii="Times New Roman" w:eastAsiaTheme="minorHAnsi" w:hAnsi="Times New Roman" w:cstheme="minorBidi"/>
                <w:sz w:val="22"/>
              </w:rPr>
              <w:t>.  I will also have the students</w:t>
            </w:r>
          </w:p>
        </w:tc>
      </w:tr>
    </w:tbl>
    <w:p w:rsidR="00C919CD" w:rsidRDefault="00C919CD" w:rsidP="00431B15">
      <w:pPr>
        <w:rPr>
          <w:rFonts w:ascii="Times New Roman" w:hAnsi="Times New Roman"/>
          <w:sz w:val="22"/>
        </w:rPr>
      </w:pPr>
    </w:p>
    <w:p w:rsidR="00431B15" w:rsidRPr="00E62AED" w:rsidRDefault="00431B15" w:rsidP="00431B15">
      <w:pPr>
        <w:rPr>
          <w:rFonts w:ascii="Times New Roman" w:hAnsi="Times New Roman"/>
          <w:b/>
          <w:sz w:val="22"/>
          <w:u w:val="single"/>
        </w:rPr>
      </w:pPr>
      <w:r w:rsidRPr="00E62AED">
        <w:rPr>
          <w:rFonts w:ascii="Times New Roman" w:hAnsi="Times New Roman"/>
          <w:b/>
          <w:sz w:val="22"/>
          <w:u w:val="single"/>
        </w:rPr>
        <w:lastRenderedPageBreak/>
        <w:t xml:space="preserve">Part I.  </w:t>
      </w:r>
      <w:r w:rsidR="00B67B9F" w:rsidRPr="00E62AED">
        <w:rPr>
          <w:rFonts w:ascii="Times New Roman" w:hAnsi="Times New Roman"/>
          <w:b/>
          <w:sz w:val="22"/>
          <w:u w:val="single"/>
        </w:rPr>
        <w:t>Activities in textbook</w:t>
      </w:r>
    </w:p>
    <w:p w:rsidR="00B67B9F" w:rsidRPr="00B67B9F" w:rsidRDefault="00B67B9F" w:rsidP="00431B15">
      <w:pPr>
        <w:rPr>
          <w:rFonts w:ascii="Times New Roman" w:hAnsi="Times New Roman"/>
          <w:b/>
          <w:sz w:val="22"/>
        </w:rPr>
      </w:pPr>
      <w:r w:rsidRPr="00B67B9F">
        <w:rPr>
          <w:rFonts w:ascii="Times New Roman" w:hAnsi="Times New Roman"/>
          <w:b/>
          <w:sz w:val="22"/>
        </w:rPr>
        <w:t>16.1-First Estimates</w:t>
      </w:r>
    </w:p>
    <w:p w:rsidR="00B67B9F" w:rsidRDefault="00B67B9F" w:rsidP="00431B15">
      <w:pPr>
        <w:rPr>
          <w:rFonts w:ascii="Times New Roman" w:hAnsi="Times New Roman"/>
          <w:sz w:val="22"/>
        </w:rPr>
      </w:pPr>
      <w:r>
        <w:rPr>
          <w:rFonts w:ascii="Times New Roman" w:hAnsi="Times New Roman"/>
          <w:sz w:val="22"/>
        </w:rPr>
        <w:tab/>
        <w:t xml:space="preserve">* estimate the sum or difference of two fractions.  Deciding only if the number is more or less than ½, 1, 1 ½, or 2. </w:t>
      </w:r>
      <w:r w:rsidR="00856B6F">
        <w:rPr>
          <w:rFonts w:ascii="Times New Roman" w:hAnsi="Times New Roman"/>
          <w:sz w:val="22"/>
        </w:rPr>
        <w:t xml:space="preserve"> </w:t>
      </w:r>
    </w:p>
    <w:p w:rsidR="00B67B9F" w:rsidRDefault="00B67B9F" w:rsidP="00431B15">
      <w:pPr>
        <w:rPr>
          <w:rFonts w:ascii="Times New Roman" w:hAnsi="Times New Roman"/>
          <w:b/>
          <w:sz w:val="22"/>
        </w:rPr>
      </w:pPr>
      <w:proofErr w:type="gramStart"/>
      <w:r>
        <w:rPr>
          <w:rFonts w:ascii="Times New Roman" w:hAnsi="Times New Roman"/>
          <w:b/>
          <w:sz w:val="22"/>
        </w:rPr>
        <w:t>Pizza Fractions</w:t>
      </w:r>
      <w:r w:rsidR="00FB56FC">
        <w:rPr>
          <w:rFonts w:ascii="Times New Roman" w:hAnsi="Times New Roman"/>
          <w:b/>
          <w:sz w:val="22"/>
        </w:rPr>
        <w:t>.</w:t>
      </w:r>
      <w:proofErr w:type="gramEnd"/>
      <w:r w:rsidR="00FB56FC">
        <w:rPr>
          <w:rFonts w:ascii="Times New Roman" w:hAnsi="Times New Roman"/>
          <w:b/>
          <w:sz w:val="22"/>
        </w:rPr>
        <w:t xml:space="preserve">  Chapter 16, page 313</w:t>
      </w:r>
    </w:p>
    <w:p w:rsidR="00B67B9F" w:rsidRDefault="00B67B9F" w:rsidP="00B67B9F">
      <w:pPr>
        <w:pStyle w:val="ListParagraph"/>
        <w:rPr>
          <w:rFonts w:ascii="Times New Roman" w:hAnsi="Times New Roman"/>
          <w:sz w:val="22"/>
        </w:rPr>
      </w:pPr>
      <w:r>
        <w:rPr>
          <w:rFonts w:ascii="Times New Roman" w:hAnsi="Times New Roman"/>
          <w:sz w:val="22"/>
        </w:rPr>
        <w:t>*Students are given a word problem and use the pizzas to come up with the correct denominator</w:t>
      </w:r>
      <w:r w:rsidR="00E62AED">
        <w:rPr>
          <w:rFonts w:ascii="Times New Roman" w:hAnsi="Times New Roman"/>
          <w:sz w:val="22"/>
        </w:rPr>
        <w:t xml:space="preserve"> </w:t>
      </w:r>
      <w:r>
        <w:rPr>
          <w:rFonts w:ascii="Times New Roman" w:hAnsi="Times New Roman"/>
          <w:sz w:val="22"/>
        </w:rPr>
        <w:t>(or slices) the pizza should have.</w:t>
      </w:r>
      <w:r w:rsidR="00856B6F">
        <w:rPr>
          <w:rFonts w:ascii="Times New Roman" w:hAnsi="Times New Roman"/>
          <w:sz w:val="22"/>
        </w:rPr>
        <w:t xml:space="preserve"> </w:t>
      </w:r>
      <w:r w:rsidR="00FB56FC">
        <w:rPr>
          <w:rFonts w:ascii="Times New Roman" w:hAnsi="Times New Roman"/>
          <w:sz w:val="22"/>
        </w:rPr>
        <w:t>I will provide paper plates and once we have agreed on a common denominator, students will draw their pizza slices and color the portion that was eaten (numerator).</w:t>
      </w:r>
    </w:p>
    <w:p w:rsidR="00E62AED" w:rsidRDefault="00E62AED" w:rsidP="00B67B9F">
      <w:pPr>
        <w:rPr>
          <w:rFonts w:ascii="Times New Roman" w:hAnsi="Times New Roman"/>
          <w:b/>
          <w:sz w:val="22"/>
        </w:rPr>
      </w:pPr>
      <w:r>
        <w:rPr>
          <w:rFonts w:ascii="Times New Roman" w:hAnsi="Times New Roman"/>
          <w:b/>
          <w:sz w:val="22"/>
        </w:rPr>
        <w:t>Rewrite F</w:t>
      </w:r>
      <w:r w:rsidR="00FB56FC">
        <w:rPr>
          <w:rFonts w:ascii="Times New Roman" w:hAnsi="Times New Roman"/>
          <w:b/>
          <w:sz w:val="22"/>
        </w:rPr>
        <w:t>ractions with common denominator.  Figure 16.6</w:t>
      </w:r>
    </w:p>
    <w:p w:rsidR="00E62AED" w:rsidRDefault="00E62AED" w:rsidP="00B67B9F">
      <w:pPr>
        <w:rPr>
          <w:rFonts w:ascii="Times New Roman" w:hAnsi="Times New Roman"/>
          <w:sz w:val="22"/>
        </w:rPr>
      </w:pPr>
      <w:r>
        <w:rPr>
          <w:rFonts w:ascii="Times New Roman" w:hAnsi="Times New Roman"/>
          <w:sz w:val="22"/>
        </w:rPr>
        <w:tab/>
        <w:t xml:space="preserve">*Use counters so that the numerator and denominator can be two different colors.  Put them in groups and count up the colored counters.  For example ¾+2/3 would change to 9/12 +8/12 and the counters would start out red and turn over to yellow </w:t>
      </w:r>
      <w:r w:rsidR="00FB56FC">
        <w:rPr>
          <w:rFonts w:ascii="Times New Roman" w:hAnsi="Times New Roman"/>
          <w:sz w:val="22"/>
        </w:rPr>
        <w:t xml:space="preserve">side </w:t>
      </w:r>
      <w:r>
        <w:rPr>
          <w:rFonts w:ascii="Times New Roman" w:hAnsi="Times New Roman"/>
          <w:sz w:val="22"/>
        </w:rPr>
        <w:t>as you add the two numerators together.</w:t>
      </w:r>
      <w:r w:rsidR="00856B6F">
        <w:rPr>
          <w:rFonts w:ascii="Times New Roman" w:hAnsi="Times New Roman"/>
          <w:sz w:val="22"/>
        </w:rPr>
        <w:t xml:space="preserve">   Sounds like a great activity – this is using the set model </w:t>
      </w:r>
    </w:p>
    <w:p w:rsidR="00E62AED" w:rsidRPr="00856B6F" w:rsidRDefault="00E62AED" w:rsidP="00B67B9F">
      <w:pPr>
        <w:rPr>
          <w:rFonts w:ascii="Times New Roman" w:hAnsi="Times New Roman"/>
          <w:b/>
          <w:color w:val="FF0000"/>
          <w:sz w:val="22"/>
        </w:rPr>
      </w:pPr>
      <w:proofErr w:type="gramStart"/>
      <w:r>
        <w:rPr>
          <w:rFonts w:ascii="Times New Roman" w:hAnsi="Times New Roman"/>
          <w:b/>
          <w:sz w:val="22"/>
        </w:rPr>
        <w:t>LCM Flash Cards</w:t>
      </w:r>
      <w:r w:rsidR="00FB56FC">
        <w:rPr>
          <w:rFonts w:ascii="Times New Roman" w:hAnsi="Times New Roman"/>
          <w:b/>
          <w:sz w:val="22"/>
        </w:rPr>
        <w:t>.</w:t>
      </w:r>
      <w:proofErr w:type="gramEnd"/>
      <w:r w:rsidR="00FB56FC">
        <w:rPr>
          <w:rFonts w:ascii="Times New Roman" w:hAnsi="Times New Roman"/>
          <w:b/>
          <w:sz w:val="22"/>
        </w:rPr>
        <w:t xml:space="preserve">  Activity 16.2</w:t>
      </w:r>
    </w:p>
    <w:p w:rsidR="00B67B9F" w:rsidRDefault="00E62AED" w:rsidP="00B67B9F">
      <w:pPr>
        <w:rPr>
          <w:rFonts w:ascii="Times New Roman" w:hAnsi="Times New Roman"/>
          <w:sz w:val="22"/>
        </w:rPr>
      </w:pPr>
      <w:r>
        <w:rPr>
          <w:rFonts w:ascii="Times New Roman" w:hAnsi="Times New Roman"/>
          <w:sz w:val="22"/>
        </w:rPr>
        <w:tab/>
        <w:t>*Make flash cards with pairs of numbers that are potential denominators.  Most should be less than 16.  For each card, students try to give the least common multiple.</w:t>
      </w:r>
      <w:r w:rsidR="00B67B9F" w:rsidRPr="00B67B9F">
        <w:rPr>
          <w:rFonts w:ascii="Times New Roman" w:hAnsi="Times New Roman"/>
          <w:sz w:val="22"/>
        </w:rPr>
        <w:t xml:space="preserve"> </w:t>
      </w:r>
    </w:p>
    <w:p w:rsidR="00C919CD" w:rsidRDefault="00C919CD" w:rsidP="00B67B9F">
      <w:pPr>
        <w:rPr>
          <w:rFonts w:ascii="Times New Roman" w:hAnsi="Times New Roman"/>
          <w:b/>
          <w:sz w:val="22"/>
        </w:rPr>
      </w:pPr>
      <w:r>
        <w:rPr>
          <w:rFonts w:ascii="Times New Roman" w:hAnsi="Times New Roman"/>
          <w:b/>
          <w:sz w:val="22"/>
        </w:rPr>
        <w:t>Pattern Block Fractions</w:t>
      </w:r>
    </w:p>
    <w:p w:rsidR="00C919CD" w:rsidRPr="00C919CD" w:rsidRDefault="00C919CD" w:rsidP="00B67B9F">
      <w:pPr>
        <w:rPr>
          <w:rFonts w:ascii="Times New Roman" w:hAnsi="Times New Roman"/>
          <w:sz w:val="22"/>
        </w:rPr>
      </w:pPr>
      <w:r>
        <w:rPr>
          <w:rFonts w:ascii="Times New Roman" w:hAnsi="Times New Roman"/>
          <w:sz w:val="22"/>
        </w:rPr>
        <w:tab/>
        <w:t>*Use pattern blocks to add and subtract fraction with like denominators.</w:t>
      </w:r>
    </w:p>
    <w:p w:rsidR="00B67B9F" w:rsidRDefault="00B67B9F" w:rsidP="00431B15">
      <w:pPr>
        <w:rPr>
          <w:rFonts w:ascii="Times New Roman" w:hAnsi="Times New Roman"/>
          <w:sz w:val="22"/>
        </w:rPr>
      </w:pPr>
    </w:p>
    <w:p w:rsidR="00E62AED" w:rsidRDefault="00431B15" w:rsidP="00431B15">
      <w:pPr>
        <w:rPr>
          <w:rFonts w:ascii="Times New Roman" w:hAnsi="Times New Roman"/>
          <w:b/>
          <w:sz w:val="22"/>
          <w:u w:val="single"/>
        </w:rPr>
      </w:pPr>
      <w:r w:rsidRPr="00E62AED">
        <w:rPr>
          <w:rFonts w:ascii="Times New Roman" w:hAnsi="Times New Roman"/>
          <w:b/>
          <w:sz w:val="22"/>
          <w:u w:val="single"/>
        </w:rPr>
        <w:t xml:space="preserve">Part II. </w:t>
      </w:r>
      <w:r w:rsidR="00E62AED" w:rsidRPr="00E62AED">
        <w:rPr>
          <w:rFonts w:ascii="Times New Roman" w:hAnsi="Times New Roman"/>
          <w:b/>
          <w:sz w:val="22"/>
          <w:u w:val="single"/>
        </w:rPr>
        <w:t>Lesson Plan</w:t>
      </w:r>
    </w:p>
    <w:p w:rsidR="00E62AED" w:rsidRDefault="00167C16" w:rsidP="00431B15">
      <w:pPr>
        <w:rPr>
          <w:rFonts w:ascii="Times New Roman" w:hAnsi="Times New Roman"/>
          <w:sz w:val="22"/>
        </w:rPr>
      </w:pPr>
      <w:r>
        <w:rPr>
          <w:rFonts w:ascii="Times New Roman" w:hAnsi="Times New Roman"/>
          <w:sz w:val="22"/>
        </w:rPr>
        <w:t xml:space="preserve">Fraction </w:t>
      </w:r>
      <w:proofErr w:type="spellStart"/>
      <w:r>
        <w:rPr>
          <w:rFonts w:ascii="Times New Roman" w:hAnsi="Times New Roman"/>
          <w:sz w:val="22"/>
        </w:rPr>
        <w:t>Matchin</w:t>
      </w:r>
      <w:proofErr w:type="spellEnd"/>
      <w:r>
        <w:rPr>
          <w:rFonts w:ascii="Times New Roman" w:hAnsi="Times New Roman"/>
          <w:sz w:val="22"/>
        </w:rPr>
        <w:t>’</w:t>
      </w:r>
    </w:p>
    <w:p w:rsidR="00167C16" w:rsidRDefault="00727F75" w:rsidP="00431B15">
      <w:pPr>
        <w:rPr>
          <w:rFonts w:ascii="Times New Roman" w:hAnsi="Times New Roman"/>
          <w:sz w:val="22"/>
        </w:rPr>
      </w:pPr>
      <w:hyperlink r:id="rId11" w:history="1">
        <w:r w:rsidR="00167C16" w:rsidRPr="00756685">
          <w:rPr>
            <w:rStyle w:val="Hyperlink"/>
            <w:rFonts w:ascii="Times New Roman" w:hAnsi="Times New Roman"/>
            <w:sz w:val="22"/>
          </w:rPr>
          <w:t>http://www.lessonplanspage.com/mathfractionmatchinactivityidea56-htm/</w:t>
        </w:r>
      </w:hyperlink>
    </w:p>
    <w:p w:rsidR="00167C16" w:rsidRDefault="00167C16" w:rsidP="00431B15">
      <w:pPr>
        <w:rPr>
          <w:rFonts w:ascii="Times New Roman" w:hAnsi="Times New Roman"/>
          <w:color w:val="FF0000"/>
          <w:sz w:val="22"/>
        </w:rPr>
      </w:pPr>
      <w:r>
        <w:rPr>
          <w:rFonts w:ascii="Times New Roman" w:hAnsi="Times New Roman"/>
          <w:sz w:val="22"/>
        </w:rPr>
        <w:t xml:space="preserve">This lesson is to help students match the LCM’s of fractions together to find the answer to addition and subtraction fraction problems with unlike denominator.  </w:t>
      </w:r>
      <w:r w:rsidRPr="00167C16">
        <w:rPr>
          <w:rFonts w:ascii="Times New Roman" w:hAnsi="Times New Roman"/>
          <w:sz w:val="22"/>
        </w:rPr>
        <w:t xml:space="preserve">On half of </w:t>
      </w:r>
      <w:r>
        <w:rPr>
          <w:rFonts w:ascii="Times New Roman" w:hAnsi="Times New Roman"/>
          <w:sz w:val="22"/>
        </w:rPr>
        <w:t>the</w:t>
      </w:r>
      <w:r w:rsidRPr="00167C16">
        <w:rPr>
          <w:rFonts w:ascii="Times New Roman" w:hAnsi="Times New Roman"/>
          <w:sz w:val="22"/>
        </w:rPr>
        <w:t xml:space="preserve"> 3 X 5 notecards write an unlike denominator addition or subtraction problem. On the other half of the note cards, write the corresponding common denominators to the problems on the other half. In random order, hand out the note cards and have the students find their matching partner and work the problem out.</w:t>
      </w:r>
      <w:r w:rsidR="00856B6F">
        <w:rPr>
          <w:rFonts w:ascii="Times New Roman" w:hAnsi="Times New Roman"/>
          <w:sz w:val="22"/>
        </w:rPr>
        <w:t xml:space="preserve">  </w:t>
      </w: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315C94" w:rsidRDefault="00315C94" w:rsidP="00431B15">
      <w:pPr>
        <w:rPr>
          <w:rFonts w:ascii="Times New Roman" w:hAnsi="Times New Roman"/>
          <w:color w:val="FF0000"/>
          <w:sz w:val="22"/>
        </w:rPr>
      </w:pPr>
    </w:p>
    <w:p w:rsidR="00681BDD" w:rsidRDefault="00681BDD" w:rsidP="00315C94">
      <w:pPr>
        <w:jc w:val="center"/>
        <w:rPr>
          <w:rFonts w:ascii="Times New Roman" w:hAnsi="Times New Roman"/>
          <w:sz w:val="22"/>
        </w:rPr>
      </w:pPr>
    </w:p>
    <w:p w:rsidR="00681BDD" w:rsidRDefault="00681BDD" w:rsidP="00315C94">
      <w:pPr>
        <w:jc w:val="center"/>
        <w:rPr>
          <w:rFonts w:ascii="Times New Roman" w:hAnsi="Times New Roman"/>
          <w:sz w:val="22"/>
        </w:rPr>
      </w:pPr>
    </w:p>
    <w:p w:rsidR="00681BDD" w:rsidRDefault="00681BDD" w:rsidP="00315C94">
      <w:pPr>
        <w:jc w:val="center"/>
        <w:rPr>
          <w:rFonts w:ascii="Times New Roman" w:hAnsi="Times New Roman"/>
          <w:sz w:val="22"/>
        </w:rPr>
      </w:pPr>
    </w:p>
    <w:p w:rsidR="00681BDD" w:rsidRDefault="00681BDD" w:rsidP="00315C94">
      <w:pPr>
        <w:jc w:val="center"/>
        <w:rPr>
          <w:rFonts w:ascii="Times New Roman" w:hAnsi="Times New Roman"/>
          <w:sz w:val="22"/>
        </w:rPr>
      </w:pPr>
    </w:p>
    <w:p w:rsidR="00367579" w:rsidRDefault="00367579">
      <w:bookmarkStart w:id="0" w:name="_GoBack"/>
      <w:bookmarkEnd w:id="0"/>
    </w:p>
    <w:sectPr w:rsidR="00367579" w:rsidSect="0036757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F75" w:rsidRDefault="00727F75" w:rsidP="00FB56FC">
      <w:r>
        <w:separator/>
      </w:r>
    </w:p>
  </w:endnote>
  <w:endnote w:type="continuationSeparator" w:id="0">
    <w:p w:rsidR="00727F75" w:rsidRDefault="00727F75" w:rsidP="00FB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F75" w:rsidRDefault="00727F75" w:rsidP="00FB56FC">
      <w:r>
        <w:separator/>
      </w:r>
    </w:p>
  </w:footnote>
  <w:footnote w:type="continuationSeparator" w:id="0">
    <w:p w:rsidR="00727F75" w:rsidRDefault="00727F75" w:rsidP="00FB56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AB2B54"/>
    <w:multiLevelType w:val="hybridMultilevel"/>
    <w:tmpl w:val="E024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120045"/>
    <w:rsid w:val="001350C2"/>
    <w:rsid w:val="00151C3B"/>
    <w:rsid w:val="00167C16"/>
    <w:rsid w:val="001E7AC3"/>
    <w:rsid w:val="002256B0"/>
    <w:rsid w:val="002662D9"/>
    <w:rsid w:val="00315C94"/>
    <w:rsid w:val="00367579"/>
    <w:rsid w:val="00431B15"/>
    <w:rsid w:val="00432DBC"/>
    <w:rsid w:val="004D1651"/>
    <w:rsid w:val="00625F1B"/>
    <w:rsid w:val="00681BDD"/>
    <w:rsid w:val="006834E1"/>
    <w:rsid w:val="00727F75"/>
    <w:rsid w:val="00856B6F"/>
    <w:rsid w:val="008D698E"/>
    <w:rsid w:val="009618B1"/>
    <w:rsid w:val="0096286B"/>
    <w:rsid w:val="00997C6D"/>
    <w:rsid w:val="00A47321"/>
    <w:rsid w:val="00B01977"/>
    <w:rsid w:val="00B67B9F"/>
    <w:rsid w:val="00C32A0D"/>
    <w:rsid w:val="00C919CD"/>
    <w:rsid w:val="00D71D51"/>
    <w:rsid w:val="00DD0BC0"/>
    <w:rsid w:val="00E62AED"/>
    <w:rsid w:val="00FA769C"/>
    <w:rsid w:val="00FB56FC"/>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432DBC"/>
    <w:rPr>
      <w:rFonts w:ascii="Tahoma" w:hAnsi="Tahoma" w:cs="Tahoma"/>
      <w:sz w:val="16"/>
      <w:szCs w:val="16"/>
    </w:rPr>
  </w:style>
  <w:style w:type="character" w:customStyle="1" w:styleId="BalloonTextChar">
    <w:name w:val="Balloon Text Char"/>
    <w:basedOn w:val="DefaultParagraphFont"/>
    <w:link w:val="BalloonText"/>
    <w:uiPriority w:val="99"/>
    <w:semiHidden/>
    <w:rsid w:val="00432DBC"/>
    <w:rPr>
      <w:rFonts w:ascii="Tahoma" w:eastAsia="Times New Roman" w:hAnsi="Tahoma" w:cs="Tahoma"/>
      <w:sz w:val="16"/>
      <w:szCs w:val="16"/>
    </w:rPr>
  </w:style>
  <w:style w:type="character" w:styleId="Hyperlink">
    <w:name w:val="Hyperlink"/>
    <w:basedOn w:val="DefaultParagraphFont"/>
    <w:uiPriority w:val="99"/>
    <w:unhideWhenUsed/>
    <w:rsid w:val="00151C3B"/>
    <w:rPr>
      <w:color w:val="0000FF" w:themeColor="hyperlink"/>
      <w:u w:val="single"/>
    </w:rPr>
  </w:style>
  <w:style w:type="character" w:styleId="FollowedHyperlink">
    <w:name w:val="FollowedHyperlink"/>
    <w:basedOn w:val="DefaultParagraphFont"/>
    <w:uiPriority w:val="99"/>
    <w:semiHidden/>
    <w:unhideWhenUsed/>
    <w:rsid w:val="00A47321"/>
    <w:rPr>
      <w:color w:val="800080" w:themeColor="followedHyperlink"/>
      <w:u w:val="single"/>
    </w:rPr>
  </w:style>
  <w:style w:type="paragraph" w:styleId="Header">
    <w:name w:val="header"/>
    <w:basedOn w:val="Normal"/>
    <w:link w:val="HeaderChar"/>
    <w:uiPriority w:val="99"/>
    <w:unhideWhenUsed/>
    <w:rsid w:val="00FB56FC"/>
    <w:pPr>
      <w:tabs>
        <w:tab w:val="center" w:pos="4680"/>
        <w:tab w:val="right" w:pos="9360"/>
      </w:tabs>
    </w:pPr>
  </w:style>
  <w:style w:type="character" w:customStyle="1" w:styleId="HeaderChar">
    <w:name w:val="Header Char"/>
    <w:basedOn w:val="DefaultParagraphFont"/>
    <w:link w:val="Header"/>
    <w:uiPriority w:val="99"/>
    <w:rsid w:val="00FB56FC"/>
    <w:rPr>
      <w:rFonts w:ascii="New York" w:eastAsia="Times New Roman" w:hAnsi="New York" w:cs="Times New Roman"/>
      <w:szCs w:val="20"/>
    </w:rPr>
  </w:style>
  <w:style w:type="paragraph" w:styleId="Footer">
    <w:name w:val="footer"/>
    <w:basedOn w:val="Normal"/>
    <w:link w:val="FooterChar"/>
    <w:uiPriority w:val="99"/>
    <w:unhideWhenUsed/>
    <w:rsid w:val="00FB56FC"/>
    <w:pPr>
      <w:tabs>
        <w:tab w:val="center" w:pos="4680"/>
        <w:tab w:val="right" w:pos="9360"/>
      </w:tabs>
    </w:pPr>
  </w:style>
  <w:style w:type="character" w:customStyle="1" w:styleId="FooterChar">
    <w:name w:val="Footer Char"/>
    <w:basedOn w:val="DefaultParagraphFont"/>
    <w:link w:val="Footer"/>
    <w:uiPriority w:val="99"/>
    <w:rsid w:val="00FB56FC"/>
    <w:rPr>
      <w:rFonts w:ascii="New York" w:eastAsia="Times New Roman" w:hAnsi="New York"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432DBC"/>
    <w:rPr>
      <w:rFonts w:ascii="Tahoma" w:hAnsi="Tahoma" w:cs="Tahoma"/>
      <w:sz w:val="16"/>
      <w:szCs w:val="16"/>
    </w:rPr>
  </w:style>
  <w:style w:type="character" w:customStyle="1" w:styleId="BalloonTextChar">
    <w:name w:val="Balloon Text Char"/>
    <w:basedOn w:val="DefaultParagraphFont"/>
    <w:link w:val="BalloonText"/>
    <w:uiPriority w:val="99"/>
    <w:semiHidden/>
    <w:rsid w:val="00432DBC"/>
    <w:rPr>
      <w:rFonts w:ascii="Tahoma" w:eastAsia="Times New Roman" w:hAnsi="Tahoma" w:cs="Tahoma"/>
      <w:sz w:val="16"/>
      <w:szCs w:val="16"/>
    </w:rPr>
  </w:style>
  <w:style w:type="character" w:styleId="Hyperlink">
    <w:name w:val="Hyperlink"/>
    <w:basedOn w:val="DefaultParagraphFont"/>
    <w:uiPriority w:val="99"/>
    <w:unhideWhenUsed/>
    <w:rsid w:val="00151C3B"/>
    <w:rPr>
      <w:color w:val="0000FF" w:themeColor="hyperlink"/>
      <w:u w:val="single"/>
    </w:rPr>
  </w:style>
  <w:style w:type="character" w:styleId="FollowedHyperlink">
    <w:name w:val="FollowedHyperlink"/>
    <w:basedOn w:val="DefaultParagraphFont"/>
    <w:uiPriority w:val="99"/>
    <w:semiHidden/>
    <w:unhideWhenUsed/>
    <w:rsid w:val="00A47321"/>
    <w:rPr>
      <w:color w:val="800080" w:themeColor="followedHyperlink"/>
      <w:u w:val="single"/>
    </w:rPr>
  </w:style>
  <w:style w:type="paragraph" w:styleId="Header">
    <w:name w:val="header"/>
    <w:basedOn w:val="Normal"/>
    <w:link w:val="HeaderChar"/>
    <w:uiPriority w:val="99"/>
    <w:unhideWhenUsed/>
    <w:rsid w:val="00FB56FC"/>
    <w:pPr>
      <w:tabs>
        <w:tab w:val="center" w:pos="4680"/>
        <w:tab w:val="right" w:pos="9360"/>
      </w:tabs>
    </w:pPr>
  </w:style>
  <w:style w:type="character" w:customStyle="1" w:styleId="HeaderChar">
    <w:name w:val="Header Char"/>
    <w:basedOn w:val="DefaultParagraphFont"/>
    <w:link w:val="Header"/>
    <w:uiPriority w:val="99"/>
    <w:rsid w:val="00FB56FC"/>
    <w:rPr>
      <w:rFonts w:ascii="New York" w:eastAsia="Times New Roman" w:hAnsi="New York" w:cs="Times New Roman"/>
      <w:szCs w:val="20"/>
    </w:rPr>
  </w:style>
  <w:style w:type="paragraph" w:styleId="Footer">
    <w:name w:val="footer"/>
    <w:basedOn w:val="Normal"/>
    <w:link w:val="FooterChar"/>
    <w:uiPriority w:val="99"/>
    <w:unhideWhenUsed/>
    <w:rsid w:val="00FB56FC"/>
    <w:pPr>
      <w:tabs>
        <w:tab w:val="center" w:pos="4680"/>
        <w:tab w:val="right" w:pos="9360"/>
      </w:tabs>
    </w:pPr>
  </w:style>
  <w:style w:type="character" w:customStyle="1" w:styleId="FooterChar">
    <w:name w:val="Footer Char"/>
    <w:basedOn w:val="DefaultParagraphFont"/>
    <w:link w:val="Footer"/>
    <w:uiPriority w:val="99"/>
    <w:rsid w:val="00FB56FC"/>
    <w:rPr>
      <w:rFonts w:ascii="New York" w:eastAsia="Times New Roman"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essonplanspage.com/mathfractionmatchinactivityidea56-htm/" TargetMode="External"/><Relationship Id="rId5" Type="http://schemas.openxmlformats.org/officeDocument/2006/relationships/webSettings" Target="webSettings.xml"/><Relationship Id="rId10" Type="http://schemas.openxmlformats.org/officeDocument/2006/relationships/hyperlink" Target="http://www.math-play.com/adding-and-subtracting-fractions-game.html" TargetMode="External"/><Relationship Id="rId4" Type="http://schemas.openxmlformats.org/officeDocument/2006/relationships/settings" Target="settings.xml"/><Relationship Id="rId9" Type="http://schemas.openxmlformats.org/officeDocument/2006/relationships/hyperlink" Target="http://www.ixl.com/math/grade-5/add-and-subtract-fractions-with-like-denominators-word-probl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Kilie</cp:lastModifiedBy>
  <cp:revision>2</cp:revision>
  <dcterms:created xsi:type="dcterms:W3CDTF">2012-02-15T03:18:00Z</dcterms:created>
  <dcterms:modified xsi:type="dcterms:W3CDTF">2012-02-15T03:18:00Z</dcterms:modified>
</cp:coreProperties>
</file>